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F11" w:rsidRDefault="00EB2E91">
      <w:r>
        <w:rPr>
          <w:b/>
        </w:rPr>
        <w:t xml:space="preserve">Табела 5.2А </w:t>
      </w:r>
      <w:r w:rsidR="003978FB">
        <w:t xml:space="preserve">Спецификација стручне праксе </w:t>
      </w:r>
    </w:p>
    <w:p w:rsidR="003978FB" w:rsidRPr="0061773B" w:rsidRDefault="003978FB" w:rsidP="003978FB">
      <w:pPr>
        <w:rPr>
          <w:color w:val="FF0000"/>
          <w:sz w:val="24"/>
          <w:szCs w:val="24"/>
        </w:rPr>
      </w:pPr>
      <w:r w:rsidRPr="0061773B">
        <w:rPr>
          <w:b/>
          <w:color w:val="FF0000"/>
          <w:sz w:val="24"/>
          <w:szCs w:val="24"/>
          <w:lang w:val="sr-Cyrl-RS"/>
        </w:rPr>
        <w:t>Важ</w:t>
      </w:r>
      <w:r>
        <w:rPr>
          <w:b/>
          <w:color w:val="FF0000"/>
          <w:sz w:val="24"/>
          <w:szCs w:val="24"/>
          <w:lang w:val="sr-Cyrl-RS"/>
        </w:rPr>
        <w:t xml:space="preserve">и у условима епидемије </w:t>
      </w:r>
      <w:r w:rsidRPr="0061773B">
        <w:rPr>
          <w:b/>
          <w:color w:val="FF0000"/>
          <w:sz w:val="24"/>
          <w:szCs w:val="24"/>
        </w:rPr>
        <w:t>COVID - 19</w:t>
      </w:r>
    </w:p>
    <w:p w:rsidR="00F83F11" w:rsidRDefault="00F83F11"/>
    <w:tbl>
      <w:tblPr>
        <w:tblStyle w:val="a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55"/>
      </w:tblGrid>
      <w:tr w:rsidR="00F83F11" w:rsidRPr="003978FB">
        <w:tc>
          <w:tcPr>
            <w:tcW w:w="9855" w:type="dxa"/>
          </w:tcPr>
          <w:p w:rsidR="00F83F11" w:rsidRPr="003978FB" w:rsidRDefault="00EB2E91" w:rsidP="003978FB">
            <w:pPr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>Студ</w:t>
            </w:r>
            <w:r w:rsidR="003978FB" w:rsidRPr="003978FB">
              <w:rPr>
                <w:sz w:val="22"/>
                <w:szCs w:val="22"/>
              </w:rPr>
              <w:t>ијски програм</w:t>
            </w:r>
            <w:r w:rsidRPr="003978FB">
              <w:rPr>
                <w:sz w:val="22"/>
                <w:szCs w:val="22"/>
              </w:rPr>
              <w:t>: Социјална политика и социјални рад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 w:rsidP="003978FB">
            <w:pPr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>Врста и ниво студија: Oсновнe академскe студијe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>
            <w:pPr>
              <w:rPr>
                <w:sz w:val="24"/>
                <w:szCs w:val="24"/>
              </w:rPr>
            </w:pPr>
            <w:r w:rsidRPr="003978FB">
              <w:rPr>
                <w:b/>
                <w:sz w:val="24"/>
                <w:szCs w:val="24"/>
              </w:rPr>
              <w:t xml:space="preserve">ПРАКСА IV  </w:t>
            </w:r>
          </w:p>
          <w:p w:rsidR="003978FB" w:rsidRDefault="00EB2E91">
            <w:pPr>
              <w:rPr>
                <w:b/>
                <w:sz w:val="24"/>
                <w:szCs w:val="24"/>
              </w:rPr>
            </w:pPr>
            <w:r w:rsidRPr="003978FB">
              <w:rPr>
                <w:b/>
                <w:sz w:val="24"/>
                <w:szCs w:val="24"/>
              </w:rPr>
              <w:t>Специјална психијат</w:t>
            </w:r>
            <w:r w:rsidR="003978FB">
              <w:rPr>
                <w:b/>
                <w:sz w:val="24"/>
                <w:szCs w:val="24"/>
              </w:rPr>
              <w:t xml:space="preserve">ријска болница Горња Топоница </w:t>
            </w:r>
          </w:p>
          <w:p w:rsidR="00F83F11" w:rsidRPr="003978FB" w:rsidRDefault="00EB2E91">
            <w:pPr>
              <w:rPr>
                <w:sz w:val="24"/>
                <w:szCs w:val="24"/>
              </w:rPr>
            </w:pPr>
            <w:r w:rsidRPr="003978FB">
              <w:rPr>
                <w:b/>
                <w:sz w:val="24"/>
                <w:szCs w:val="24"/>
              </w:rPr>
              <w:t>Клиника за заштиту менталног здравља Ниш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 w:rsidP="003978FB">
            <w:pPr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 xml:space="preserve">Наставник задужен за организацију стручне праксе: </w:t>
            </w:r>
            <w:r w:rsidRPr="003978FB">
              <w:rPr>
                <w:b/>
                <w:sz w:val="22"/>
                <w:szCs w:val="22"/>
              </w:rPr>
              <w:t>Проф. др Весна Анђелковић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>
            <w:pPr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>Број ЕСПБ:  5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>
            <w:pPr>
              <w:rPr>
                <w:sz w:val="22"/>
                <w:szCs w:val="22"/>
              </w:rPr>
            </w:pPr>
            <w:r w:rsidRPr="003978FB">
              <w:rPr>
                <w:b/>
                <w:sz w:val="22"/>
                <w:szCs w:val="22"/>
              </w:rPr>
              <w:t>Циљ предмета</w:t>
            </w:r>
          </w:p>
          <w:p w:rsidR="00F83F11" w:rsidRPr="003978FB" w:rsidRDefault="00EB2E91">
            <w:pPr>
              <w:jc w:val="both"/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>Упoзнaвaњe с</w:t>
            </w:r>
            <w:r w:rsidR="008C720D">
              <w:rPr>
                <w:sz w:val="22"/>
                <w:szCs w:val="22"/>
                <w:lang w:val="sr-Cyrl-RS"/>
              </w:rPr>
              <w:t>а</w:t>
            </w:r>
            <w:r w:rsidRPr="003978FB">
              <w:rPr>
                <w:sz w:val="22"/>
                <w:szCs w:val="22"/>
              </w:rPr>
              <w:t xml:space="preserve"> основним неуролошким и различитим врстама менталних поремећаја и оштећења.</w:t>
            </w:r>
          </w:p>
          <w:p w:rsidR="00F83F11" w:rsidRPr="008C720D" w:rsidRDefault="00EB2E91">
            <w:pPr>
              <w:jc w:val="both"/>
              <w:rPr>
                <w:sz w:val="22"/>
                <w:szCs w:val="22"/>
                <w:lang w:val="sr-Cyrl-RS"/>
              </w:rPr>
            </w:pPr>
            <w:r w:rsidRPr="003978FB">
              <w:rPr>
                <w:sz w:val="22"/>
                <w:szCs w:val="22"/>
              </w:rPr>
              <w:t>Упознавање са нaчинимa лeчeњa неуролошких и различитих врста менталних поремећаја и оштећења и улoгом сoциjaлнoг рaдникa кao члaнa стручнoг тимa у рaду са овим пацијентима.</w:t>
            </w:r>
          </w:p>
        </w:tc>
      </w:tr>
      <w:tr w:rsidR="00F83F11" w:rsidRPr="003978FB">
        <w:tc>
          <w:tcPr>
            <w:tcW w:w="9855" w:type="dxa"/>
          </w:tcPr>
          <w:p w:rsidR="00F83F11" w:rsidRPr="003978FB" w:rsidRDefault="00EB2E91">
            <w:pPr>
              <w:rPr>
                <w:sz w:val="22"/>
                <w:szCs w:val="22"/>
              </w:rPr>
            </w:pPr>
            <w:r w:rsidRPr="003978FB">
              <w:rPr>
                <w:b/>
                <w:sz w:val="22"/>
                <w:szCs w:val="22"/>
              </w:rPr>
              <w:t xml:space="preserve">Исход предмета </w:t>
            </w:r>
          </w:p>
          <w:p w:rsidR="00F83F11" w:rsidRPr="003978FB" w:rsidRDefault="00EB2E91" w:rsidP="003978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3978FB">
              <w:rPr>
                <w:color w:val="000000"/>
                <w:sz w:val="22"/>
                <w:szCs w:val="22"/>
              </w:rPr>
              <w:t>Разумевање повезаности између тежине и врсте поремећаја и нивоа функционалности пацијента у различитим областима живота.</w:t>
            </w:r>
          </w:p>
          <w:p w:rsidR="00F83F11" w:rsidRPr="003978FB" w:rsidRDefault="00EB2E91" w:rsidP="003978FB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 w:rsidRPr="003978FB">
              <w:rPr>
                <w:color w:val="000000"/>
                <w:sz w:val="22"/>
                <w:szCs w:val="22"/>
              </w:rPr>
              <w:t xml:space="preserve">Оспособљеност за анализу анамнестичких података, психичког и посебно </w:t>
            </w:r>
            <w:r w:rsidR="008C720D">
              <w:rPr>
                <w:color w:val="000000"/>
                <w:sz w:val="22"/>
                <w:szCs w:val="22"/>
              </w:rPr>
              <w:t>–</w:t>
            </w:r>
            <w:r w:rsidRPr="003978FB">
              <w:rPr>
                <w:color w:val="000000"/>
                <w:sz w:val="22"/>
                <w:szCs w:val="22"/>
              </w:rPr>
              <w:t xml:space="preserve"> социјалног статуса пацијента</w:t>
            </w:r>
          </w:p>
          <w:p w:rsidR="00F83F11" w:rsidRPr="003978FB" w:rsidRDefault="00EB2E91">
            <w:pPr>
              <w:jc w:val="both"/>
              <w:rPr>
                <w:sz w:val="22"/>
                <w:szCs w:val="22"/>
              </w:rPr>
            </w:pPr>
            <w:r w:rsidRPr="003978FB">
              <w:rPr>
                <w:sz w:val="22"/>
                <w:szCs w:val="22"/>
              </w:rPr>
              <w:t xml:space="preserve">Прaћeњe рeхaбилитaциje и рeсoциjaлизaциje oбoлeлoг. </w:t>
            </w:r>
          </w:p>
        </w:tc>
      </w:tr>
      <w:tr w:rsidR="00F83F11" w:rsidRPr="003978FB">
        <w:tc>
          <w:tcPr>
            <w:tcW w:w="9855" w:type="dxa"/>
          </w:tcPr>
          <w:p w:rsidR="00F83F11" w:rsidRDefault="00EB2E91">
            <w:pPr>
              <w:rPr>
                <w:b/>
                <w:sz w:val="22"/>
                <w:szCs w:val="22"/>
              </w:rPr>
            </w:pPr>
            <w:r w:rsidRPr="003978FB">
              <w:rPr>
                <w:b/>
                <w:sz w:val="22"/>
                <w:szCs w:val="22"/>
              </w:rPr>
              <w:t xml:space="preserve">Садржај стручне праксе </w:t>
            </w:r>
          </w:p>
          <w:p w:rsidR="007E65B4" w:rsidRPr="00A90B82" w:rsidRDefault="007E65B4" w:rsidP="007E65B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 xml:space="preserve">Упознавање са </w:t>
            </w:r>
            <w:r w:rsidRPr="00A90B82">
              <w:rPr>
                <w:color w:val="000000" w:themeColor="text1"/>
              </w:rPr>
              <w:t xml:space="preserve">пословима и методологијом рада социјалног радника у установама за бригу о </w:t>
            </w:r>
            <w:r>
              <w:rPr>
                <w:color w:val="000000" w:themeColor="text1"/>
                <w:lang w:val="sr-Cyrl-CS"/>
              </w:rPr>
              <w:t>менталном здрављу;</w:t>
            </w:r>
          </w:p>
          <w:p w:rsidR="007E65B4" w:rsidRPr="00A90B82" w:rsidRDefault="007E65B4" w:rsidP="007E65B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Упознавање са</w:t>
            </w:r>
            <w:r w:rsidRPr="00A90B82">
              <w:rPr>
                <w:color w:val="000000" w:themeColor="text1"/>
              </w:rPr>
              <w:t xml:space="preserve"> карактеристикама група корисника </w:t>
            </w:r>
            <w:r>
              <w:rPr>
                <w:color w:val="000000" w:themeColor="text1"/>
                <w:lang w:val="sr-Cyrl-CS"/>
              </w:rPr>
              <w:t>ових институција;</w:t>
            </w:r>
          </w:p>
          <w:p w:rsidR="007E65B4" w:rsidRPr="00A90B82" w:rsidRDefault="007E65B4" w:rsidP="007E65B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Упознавање са</w:t>
            </w:r>
            <w:r w:rsidRPr="00A90B82">
              <w:rPr>
                <w:color w:val="000000" w:themeColor="text1"/>
              </w:rPr>
              <w:t xml:space="preserve"> законск</w:t>
            </w:r>
            <w:r w:rsidRPr="00A90B82">
              <w:rPr>
                <w:color w:val="000000" w:themeColor="text1"/>
                <w:lang w:val="sr-Cyrl-RS"/>
              </w:rPr>
              <w:t>им</w:t>
            </w:r>
            <w:r w:rsidRPr="00A90B82">
              <w:rPr>
                <w:color w:val="000000" w:themeColor="text1"/>
              </w:rPr>
              <w:t xml:space="preserve"> оквир</w:t>
            </w:r>
            <w:r w:rsidRPr="00A90B82">
              <w:rPr>
                <w:color w:val="000000" w:themeColor="text1"/>
                <w:lang w:val="sr-Cyrl-RS"/>
              </w:rPr>
              <w:t>има</w:t>
            </w:r>
            <w:r w:rsidRPr="00A90B82">
              <w:rPr>
                <w:color w:val="000000" w:themeColor="text1"/>
              </w:rPr>
              <w:t xml:space="preserve"> за примену различитих поступака и мера у области социјалне заштите </w:t>
            </w:r>
            <w:r>
              <w:rPr>
                <w:color w:val="000000" w:themeColor="text1"/>
                <w:lang w:val="sr-Cyrl-CS"/>
              </w:rPr>
              <w:t>психијатријских пацијената;</w:t>
            </w:r>
          </w:p>
          <w:p w:rsidR="007E65B4" w:rsidRPr="00A90B82" w:rsidRDefault="007E65B4" w:rsidP="007E65B4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sr-Cyrl-RS"/>
              </w:rPr>
              <w:t>Упознавање са</w:t>
            </w:r>
            <w:r w:rsidRPr="00A90B82">
              <w:rPr>
                <w:color w:val="000000" w:themeColor="text1"/>
              </w:rPr>
              <w:t xml:space="preserve"> различитим сегментима рада социјалног радника (</w:t>
            </w:r>
            <w:r>
              <w:rPr>
                <w:color w:val="000000" w:themeColor="text1"/>
                <w:lang w:val="sr-Cyrl-CS"/>
              </w:rPr>
              <w:t>пријем, узимање социо-анамнезе, социо-терапија, припрема за отпуштање</w:t>
            </w:r>
            <w:r w:rsidRPr="00A90B82">
              <w:rPr>
                <w:color w:val="000000" w:themeColor="text1"/>
              </w:rPr>
              <w:t>)</w:t>
            </w:r>
            <w:r>
              <w:rPr>
                <w:color w:val="000000" w:themeColor="text1"/>
                <w:lang w:val="sr-Cyrl-RS"/>
              </w:rPr>
              <w:t>;</w:t>
            </w:r>
            <w:r w:rsidRPr="00A90B82">
              <w:rPr>
                <w:color w:val="000000" w:themeColor="text1"/>
              </w:rPr>
              <w:t> </w:t>
            </w:r>
          </w:p>
          <w:p w:rsidR="003978FB" w:rsidRPr="007E65B4" w:rsidRDefault="007E65B4" w:rsidP="003978FB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714" w:hanging="357"/>
              <w:jc w:val="both"/>
              <w:rPr>
                <w:color w:val="000000" w:themeColor="text1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Упознавање са</w:t>
            </w:r>
            <w:r w:rsidRPr="00A90B82">
              <w:rPr>
                <w:color w:val="000000" w:themeColor="text1"/>
                <w:lang w:val="sr-Cyrl-RS"/>
              </w:rPr>
              <w:t xml:space="preserve"> документацијом  стручног рада</w:t>
            </w:r>
            <w:r>
              <w:rPr>
                <w:color w:val="000000" w:themeColor="text1"/>
                <w:lang w:val="sr-Cyrl-RS"/>
              </w:rPr>
              <w:t>.</w:t>
            </w:r>
          </w:p>
        </w:tc>
      </w:tr>
      <w:tr w:rsidR="00776294" w:rsidRPr="003978FB">
        <w:tc>
          <w:tcPr>
            <w:tcW w:w="9855" w:type="dxa"/>
          </w:tcPr>
          <w:p w:rsidR="00776294" w:rsidRPr="00776294" w:rsidRDefault="00776294" w:rsidP="00776294">
            <w:pPr>
              <w:rPr>
                <w:sz w:val="22"/>
                <w:szCs w:val="22"/>
                <w:lang w:val="sr-Cyrl-RS"/>
              </w:rPr>
            </w:pPr>
            <w:r>
              <w:rPr>
                <w:b/>
                <w:sz w:val="22"/>
                <w:szCs w:val="22"/>
              </w:rPr>
              <w:t>Број часова</w:t>
            </w:r>
            <w:r w:rsidRPr="00617671">
              <w:rPr>
                <w:b/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50</w:t>
            </w:r>
          </w:p>
        </w:tc>
      </w:tr>
      <w:tr w:rsidR="00776294" w:rsidRPr="003978FB">
        <w:tc>
          <w:tcPr>
            <w:tcW w:w="9855" w:type="dxa"/>
          </w:tcPr>
          <w:p w:rsidR="00776294" w:rsidRPr="003978FB" w:rsidRDefault="00776294">
            <w:pPr>
              <w:rPr>
                <w:sz w:val="22"/>
                <w:szCs w:val="22"/>
              </w:rPr>
            </w:pPr>
            <w:r w:rsidRPr="003978FB">
              <w:rPr>
                <w:b/>
                <w:sz w:val="22"/>
                <w:szCs w:val="22"/>
              </w:rPr>
              <w:t xml:space="preserve">Методе извођења </w:t>
            </w:r>
          </w:p>
          <w:p w:rsidR="00776294" w:rsidRPr="004F436D" w:rsidRDefault="00776294" w:rsidP="004F436D">
            <w:pPr>
              <w:jc w:val="both"/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4F436D">
              <w:rPr>
                <w:color w:val="000000" w:themeColor="text1"/>
                <w:sz w:val="22"/>
                <w:szCs w:val="22"/>
                <w:lang w:val="sr-Cyrl-CS"/>
              </w:rPr>
              <w:t>Консултативни и менторски рад</w:t>
            </w:r>
            <w:r>
              <w:rPr>
                <w:color w:val="000000" w:themeColor="text1"/>
                <w:sz w:val="22"/>
                <w:szCs w:val="22"/>
                <w:lang w:val="sr-Cyrl-CS"/>
              </w:rPr>
              <w:t xml:space="preserve">, вођење </w:t>
            </w:r>
            <w:r w:rsidRPr="00A435F0">
              <w:rPr>
                <w:i/>
                <w:color w:val="000000" w:themeColor="text1"/>
                <w:sz w:val="22"/>
                <w:szCs w:val="22"/>
                <w:lang w:val="sr-Cyrl-CS"/>
              </w:rPr>
              <w:t>Дневника праксе</w:t>
            </w:r>
            <w:r w:rsidRPr="004F436D">
              <w:rPr>
                <w:color w:val="000000" w:themeColor="text1"/>
                <w:sz w:val="22"/>
                <w:szCs w:val="22"/>
                <w:lang w:val="sr-Cyrl-CS"/>
              </w:rPr>
              <w:t>, усмени извештај о пракси.</w:t>
            </w:r>
            <w:r w:rsidRPr="004F436D">
              <w:rPr>
                <w:b/>
                <w:bCs/>
                <w:color w:val="000000" w:themeColor="text1"/>
                <w:sz w:val="22"/>
                <w:szCs w:val="22"/>
                <w:lang w:val="sr-Cyrl-CS"/>
              </w:rPr>
              <w:t xml:space="preserve"> </w:t>
            </w:r>
          </w:p>
          <w:p w:rsidR="00776294" w:rsidRDefault="00776294" w:rsidP="004F436D">
            <w:pPr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Студент у </w:t>
            </w:r>
            <w:r w:rsidRPr="00A435F0">
              <w:rPr>
                <w:bCs/>
                <w:i/>
                <w:color w:val="000000" w:themeColor="text1"/>
                <w:sz w:val="22"/>
                <w:szCs w:val="22"/>
                <w:lang w:val="sr-Cyrl-CS"/>
              </w:rPr>
              <w:t>Дневнику праксе</w:t>
            </w:r>
            <w:r w:rsidRPr="004F436D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бележи задатке које социјални радник обавља у датој установи, којим се дијагностичким и терапијским методама користи, са којим се изазовима и тешкоћама среће и како их решава. Студент износи своје коментаре, увиде, закључке, процене, о чему извештава након завршене праксе. </w:t>
            </w:r>
          </w:p>
          <w:p w:rsidR="00776294" w:rsidRPr="004F436D" w:rsidRDefault="00776294" w:rsidP="004F436D">
            <w:pPr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</w:p>
          <w:p w:rsidR="00776294" w:rsidRPr="004F436D" w:rsidRDefault="00776294" w:rsidP="004F436D">
            <w:pPr>
              <w:pStyle w:val="NormalWeb"/>
              <w:spacing w:before="0" w:beforeAutospacing="0" w:after="0" w:afterAutospacing="0"/>
              <w:jc w:val="both"/>
              <w:rPr>
                <w:bCs/>
                <w:color w:val="000000" w:themeColor="text1"/>
                <w:sz w:val="22"/>
                <w:szCs w:val="22"/>
                <w:lang w:val="sr-Cyrl-CS"/>
              </w:rPr>
            </w:pPr>
            <w:r w:rsidRPr="004F436D">
              <w:rPr>
                <w:color w:val="000000" w:themeColor="text1"/>
                <w:sz w:val="22"/>
                <w:szCs w:val="22"/>
                <w:lang w:val="sr-Cyrl-ME"/>
              </w:rPr>
              <w:t>Опште информације о карактеру установе, њеним корисницима, особљу које ради са корисницима, начину рада са корисницима и обавезама стручних сарадника</w:t>
            </w:r>
            <w:r w:rsidR="00431868">
              <w:rPr>
                <w:color w:val="000000" w:themeColor="text1"/>
                <w:sz w:val="22"/>
                <w:szCs w:val="22"/>
                <w:lang w:val="sr-Cyrl-ME"/>
              </w:rPr>
              <w:t xml:space="preserve"> –</w:t>
            </w:r>
            <w:r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 социјалних радника, законским прописима на којима се базира рад са корисницима може дати један социјални радник за целу групу, преко апликација </w:t>
            </w:r>
            <w:r w:rsidRPr="004F436D">
              <w:rPr>
                <w:bCs/>
                <w:color w:val="000000" w:themeColor="text1"/>
                <w:sz w:val="22"/>
                <w:szCs w:val="22"/>
                <w:lang w:val="sr-Cyrl-CS"/>
              </w:rPr>
              <w:t>Zoom, Google Met</w:t>
            </w:r>
            <w:r w:rsidRPr="004F436D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4F436D">
              <w:rPr>
                <w:bCs/>
                <w:color w:val="000000" w:themeColor="text1"/>
                <w:sz w:val="22"/>
                <w:szCs w:val="22"/>
                <w:lang w:val="sr-Cyrl-RS"/>
              </w:rPr>
              <w:t>или</w:t>
            </w:r>
            <w:r w:rsidRPr="004F436D">
              <w:rPr>
                <w:bCs/>
                <w:color w:val="000000" w:themeColor="text1"/>
                <w:sz w:val="22"/>
                <w:szCs w:val="22"/>
                <w:lang w:val="sr-Cyrl-CS"/>
              </w:rPr>
              <w:t xml:space="preserve"> Viber. </w:t>
            </w:r>
          </w:p>
          <w:p w:rsidR="00776294" w:rsidRPr="004F436D" w:rsidRDefault="00776294" w:rsidP="004F436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776294" w:rsidRPr="004F436D" w:rsidRDefault="002C3B5D" w:rsidP="004F436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Након тога ће студенти бити подељени у складу са бројем 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>стручн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>их сарадника (ментора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>) у установ</w:t>
            </w:r>
            <w:r w:rsidR="003C1F65">
              <w:rPr>
                <w:color w:val="000000" w:themeColor="text1"/>
                <w:sz w:val="22"/>
                <w:szCs w:val="22"/>
                <w:lang w:val="sr-Cyrl-ME"/>
              </w:rPr>
              <w:t xml:space="preserve">ама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>и</w:t>
            </w:r>
            <w:r w:rsidR="003C1F65">
              <w:rPr>
                <w:color w:val="000000" w:themeColor="text1"/>
                <w:sz w:val="22"/>
                <w:szCs w:val="22"/>
                <w:lang w:val="sr-Cyrl-ME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са њима ће 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интензивније комуницирати 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ради 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>упознавања са законима и прописима</w:t>
            </w:r>
            <w:r w:rsidR="00057BA1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 који су од кључног значаја за остваривање права корисника из области социјалне заштите. Ментор ће им представити на </w:t>
            </w:r>
            <w:r w:rsidR="00776294" w:rsidRPr="004F436D">
              <w:rPr>
                <w:i/>
                <w:color w:val="000000" w:themeColor="text1"/>
                <w:sz w:val="22"/>
                <w:szCs w:val="22"/>
              </w:rPr>
              <w:t>online</w:t>
            </w:r>
            <w:r w:rsidR="00776294" w:rsidRPr="004F436D">
              <w:rPr>
                <w:color w:val="000000" w:themeColor="text1"/>
                <w:sz w:val="22"/>
                <w:szCs w:val="22"/>
              </w:rPr>
              <w:t xml:space="preserve"> 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састанцима своје кориснике и протокол рада са њима, а студенти ће направити белешке о томе у свом </w:t>
            </w:r>
            <w:r w:rsidR="00776294" w:rsidRPr="00956D6F">
              <w:rPr>
                <w:i/>
                <w:color w:val="000000" w:themeColor="text1"/>
                <w:sz w:val="22"/>
                <w:szCs w:val="22"/>
                <w:lang w:val="sr-Cyrl-ME"/>
              </w:rPr>
              <w:t>Дневнику</w:t>
            </w:r>
            <w:r w:rsidR="00431868">
              <w:rPr>
                <w:color w:val="000000" w:themeColor="text1"/>
                <w:sz w:val="22"/>
                <w:szCs w:val="22"/>
                <w:lang w:val="sr-Cyrl-ME"/>
              </w:rPr>
              <w:t>. Забележиће и питања која</w:t>
            </w:r>
            <w:r w:rsidR="00776294"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 постаљају својим менторима и одговоре које су добили у вези са корисницима и начином рада. Из разговора са менторима студенти ће се упознати са задацима које социјални радници извршавају у оквиру рада са корисницима (прикупљање документације, односно, утврђивање идентитета корисника, узимање социо-анамнезе, успостављање контакта са породицом корисника, рад на побољшању породичних и пријатељских односа корисника, вођење социо-терапијске групе, индивидуално саветовање, сарадња са осталим институцијама социјалне заштите). </w:t>
            </w:r>
          </w:p>
          <w:p w:rsidR="00776294" w:rsidRPr="004F436D" w:rsidRDefault="00776294" w:rsidP="004F436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</w:p>
          <w:p w:rsidR="00776294" w:rsidRPr="004F436D" w:rsidRDefault="00776294" w:rsidP="004F436D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  <w:lang w:val="sr-Cyrl-ME"/>
              </w:rPr>
            </w:pPr>
            <w:r w:rsidRPr="004F436D">
              <w:rPr>
                <w:color w:val="000000" w:themeColor="text1"/>
                <w:sz w:val="22"/>
                <w:szCs w:val="22"/>
                <w:lang w:val="sr-Cyrl-ME"/>
              </w:rPr>
              <w:t>На основу разговора са ментором</w:t>
            </w:r>
            <w:r w:rsidR="004B2472">
              <w:rPr>
                <w:color w:val="000000" w:themeColor="text1"/>
                <w:sz w:val="22"/>
                <w:szCs w:val="22"/>
                <w:lang w:val="sr-Cyrl-ME"/>
              </w:rPr>
              <w:t>,</w:t>
            </w:r>
            <w:r w:rsidRPr="004F436D">
              <w:rPr>
                <w:color w:val="000000" w:themeColor="text1"/>
                <w:sz w:val="22"/>
                <w:szCs w:val="22"/>
                <w:lang w:val="sr-Cyrl-ME"/>
              </w:rPr>
              <w:t xml:space="preserve"> студенти ће имати задатак да прикупљена знања о специфичностима рада са различитим категоријама корисника (у зависности од психијатријске дијагнозе – психозе, неурозе, болест</w:t>
            </w:r>
            <w:r>
              <w:rPr>
                <w:color w:val="000000" w:themeColor="text1"/>
                <w:sz w:val="22"/>
                <w:szCs w:val="22"/>
                <w:lang w:val="sr-Cyrl-ME"/>
              </w:rPr>
              <w:t xml:space="preserve">и зависности) представе у свом </w:t>
            </w:r>
            <w:r w:rsidRPr="00A435F0">
              <w:rPr>
                <w:i/>
                <w:color w:val="000000" w:themeColor="text1"/>
                <w:sz w:val="22"/>
                <w:szCs w:val="22"/>
                <w:lang w:val="sr-Cyrl-ME"/>
              </w:rPr>
              <w:t>Дневнику праксе</w:t>
            </w:r>
            <w:r w:rsidRPr="004F436D">
              <w:rPr>
                <w:color w:val="000000" w:themeColor="text1"/>
                <w:sz w:val="22"/>
                <w:szCs w:val="22"/>
                <w:lang w:val="sr-Cyrl-ME"/>
              </w:rPr>
              <w:t>.</w:t>
            </w:r>
          </w:p>
        </w:tc>
      </w:tr>
      <w:tr w:rsidR="00776294" w:rsidRPr="003978FB">
        <w:tc>
          <w:tcPr>
            <w:tcW w:w="9855" w:type="dxa"/>
          </w:tcPr>
          <w:p w:rsidR="00776294" w:rsidRPr="003978FB" w:rsidRDefault="00776294" w:rsidP="003978FB">
            <w:pPr>
              <w:rPr>
                <w:sz w:val="22"/>
                <w:szCs w:val="22"/>
              </w:rPr>
            </w:pPr>
            <w:r w:rsidRPr="003978FB">
              <w:rPr>
                <w:b/>
                <w:sz w:val="22"/>
                <w:szCs w:val="22"/>
              </w:rPr>
              <w:lastRenderedPageBreak/>
              <w:t>Оцена  знања (максимални број поена 100)</w:t>
            </w:r>
          </w:p>
          <w:p w:rsidR="00776294" w:rsidRPr="00B000EC" w:rsidRDefault="00776294" w:rsidP="00B000EC">
            <w:pPr>
              <w:jc w:val="both"/>
              <w:rPr>
                <w:sz w:val="22"/>
                <w:szCs w:val="22"/>
                <w:lang w:val="sr-Cyrl-RS"/>
              </w:rPr>
            </w:pPr>
            <w:r w:rsidRPr="00D43665">
              <w:rPr>
                <w:bCs/>
                <w:sz w:val="22"/>
                <w:szCs w:val="22"/>
                <w:lang w:val="ru-RU"/>
              </w:rPr>
              <w:t xml:space="preserve">Оцена стручне праксе формира се на основу писаних извештаја </w:t>
            </w:r>
            <w:r>
              <w:rPr>
                <w:bCs/>
                <w:sz w:val="22"/>
                <w:szCs w:val="22"/>
                <w:lang w:val="ru-RU"/>
              </w:rPr>
              <w:t xml:space="preserve">у </w:t>
            </w:r>
            <w:r w:rsidRPr="00A435F0">
              <w:rPr>
                <w:bCs/>
                <w:i/>
                <w:sz w:val="22"/>
                <w:szCs w:val="22"/>
                <w:lang w:val="ru-RU"/>
              </w:rPr>
              <w:t>Дневнику праксе</w:t>
            </w:r>
            <w:r>
              <w:rPr>
                <w:bCs/>
                <w:sz w:val="22"/>
                <w:szCs w:val="22"/>
                <w:lang w:val="ru-RU"/>
              </w:rPr>
              <w:t xml:space="preserve"> </w:t>
            </w:r>
            <w:r w:rsidRPr="00D43665">
              <w:rPr>
                <w:bCs/>
                <w:sz w:val="22"/>
                <w:szCs w:val="22"/>
                <w:lang w:val="ru-RU"/>
              </w:rPr>
              <w:t>о реализацији задатака</w:t>
            </w:r>
            <w:r>
              <w:rPr>
                <w:bCs/>
                <w:sz w:val="22"/>
                <w:szCs w:val="22"/>
                <w:lang w:val="ru-RU"/>
              </w:rPr>
              <w:t xml:space="preserve"> и </w:t>
            </w:r>
            <w:r w:rsidR="00BD31CA">
              <w:rPr>
                <w:bCs/>
                <w:sz w:val="22"/>
                <w:szCs w:val="22"/>
                <w:lang w:val="ru-RU"/>
              </w:rPr>
              <w:t xml:space="preserve">основу </w:t>
            </w:r>
            <w:bookmarkStart w:id="0" w:name="_GoBack"/>
            <w:bookmarkEnd w:id="0"/>
            <w:r w:rsidRPr="00D43665">
              <w:rPr>
                <w:bCs/>
                <w:sz w:val="22"/>
                <w:szCs w:val="22"/>
                <w:lang w:val="ru-RU"/>
              </w:rPr>
              <w:t>одбране извештај</w:t>
            </w:r>
            <w:r>
              <w:rPr>
                <w:bCs/>
                <w:sz w:val="22"/>
                <w:szCs w:val="22"/>
                <w:lang w:val="ru-RU"/>
              </w:rPr>
              <w:t>а.</w:t>
            </w:r>
          </w:p>
        </w:tc>
      </w:tr>
    </w:tbl>
    <w:p w:rsidR="00F83F11" w:rsidRDefault="00F83F11"/>
    <w:p w:rsidR="00F83F11" w:rsidRDefault="00F83F11"/>
    <w:sectPr w:rsidR="00F83F11">
      <w:headerReference w:type="default" r:id="rId8"/>
      <w:footerReference w:type="default" r:id="rId9"/>
      <w:pgSz w:w="11907" w:h="16840"/>
      <w:pgMar w:top="1134" w:right="1134" w:bottom="1134" w:left="1134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548" w:rsidRDefault="00277548">
      <w:r>
        <w:separator/>
      </w:r>
    </w:p>
  </w:endnote>
  <w:endnote w:type="continuationSeparator" w:id="0">
    <w:p w:rsidR="00277548" w:rsidRDefault="00277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11" w:rsidRDefault="00277548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  <w:hyperlink r:id="rId1">
      <w:r w:rsidR="00EB2E91">
        <w:rPr>
          <w:color w:val="0000FF"/>
          <w:u w:val="single"/>
        </w:rPr>
        <w:t>www.filfak.ni.ac.rs</w:t>
      </w:r>
    </w:hyperlink>
  </w:p>
  <w:p w:rsidR="00F83F11" w:rsidRDefault="00F83F1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548" w:rsidRDefault="00277548">
      <w:r>
        <w:separator/>
      </w:r>
    </w:p>
  </w:footnote>
  <w:footnote w:type="continuationSeparator" w:id="0">
    <w:p w:rsidR="00277548" w:rsidRDefault="002775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F11" w:rsidRDefault="00EB2E91">
    <w:pPr>
      <w:pBdr>
        <w:top w:val="nil"/>
        <w:left w:val="nil"/>
        <w:bottom w:val="nil"/>
        <w:right w:val="nil"/>
        <w:between w:val="nil"/>
      </w:pBdr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F83F11">
      <w:trPr>
        <w:trHeight w:val="360"/>
        <w:jc w:val="center"/>
      </w:trPr>
      <w:tc>
        <w:tcPr>
          <w:tcW w:w="1515" w:type="dxa"/>
          <w:vMerge w:val="restart"/>
          <w:shd w:val="clear" w:color="auto" w:fill="auto"/>
        </w:tcPr>
        <w:p w:rsidR="00F83F11" w:rsidRDefault="00EB2E91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140335</wp:posOffset>
                </wp:positionV>
                <wp:extent cx="485775" cy="476250"/>
                <wp:effectExtent l="0" t="0" r="0" b="0"/>
                <wp:wrapNone/>
                <wp:docPr id="1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5" w:type="dxa"/>
          <w:shd w:val="clear" w:color="auto" w:fill="FFFFFF"/>
          <w:vAlign w:val="center"/>
        </w:tcPr>
        <w:p w:rsidR="00F83F11" w:rsidRDefault="00EB2E9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Универзитет у Нишу, Филозофски факултет</w:t>
          </w:r>
        </w:p>
      </w:tc>
      <w:tc>
        <w:tcPr>
          <w:tcW w:w="1548" w:type="dxa"/>
          <w:vMerge w:val="restart"/>
        </w:tcPr>
        <w:p w:rsidR="00F83F11" w:rsidRDefault="00EB2E91">
          <w:pPr>
            <w:pBdr>
              <w:top w:val="nil"/>
              <w:left w:val="nil"/>
              <w:bottom w:val="nil"/>
              <w:right w:val="nil"/>
              <w:between w:val="nil"/>
            </w:pBdr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133985</wp:posOffset>
                </wp:positionV>
                <wp:extent cx="495935" cy="494030"/>
                <wp:effectExtent l="0" t="0" r="0" b="0"/>
                <wp:wrapNone/>
                <wp:docPr id="2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F83F11">
      <w:trPr>
        <w:trHeight w:val="460"/>
        <w:jc w:val="center"/>
      </w:trPr>
      <w:tc>
        <w:tcPr>
          <w:tcW w:w="1515" w:type="dxa"/>
          <w:vMerge/>
          <w:shd w:val="clear" w:color="auto" w:fill="auto"/>
        </w:tcPr>
        <w:p w:rsidR="00F83F11" w:rsidRDefault="00F83F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F83F11" w:rsidRDefault="00EB2E9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 xml:space="preserve">Основне академске студије </w:t>
          </w:r>
        </w:p>
        <w:p w:rsidR="00F83F11" w:rsidRPr="003978FB" w:rsidRDefault="00EB2E91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 w:rsidRPr="003978FB">
            <w:rPr>
              <w:b/>
              <w:color w:val="333399"/>
              <w:sz w:val="18"/>
              <w:szCs w:val="18"/>
            </w:rPr>
            <w:t>Социјалне политике и социјалног рада</w:t>
          </w:r>
        </w:p>
      </w:tc>
      <w:tc>
        <w:tcPr>
          <w:tcW w:w="1548" w:type="dxa"/>
          <w:vMerge/>
        </w:tcPr>
        <w:p w:rsidR="00F83F11" w:rsidRDefault="00F83F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</w:tr>
    <w:tr w:rsidR="00F83F11">
      <w:trPr>
        <w:trHeight w:val="340"/>
        <w:jc w:val="center"/>
      </w:trPr>
      <w:tc>
        <w:tcPr>
          <w:tcW w:w="1515" w:type="dxa"/>
          <w:vMerge/>
          <w:shd w:val="clear" w:color="auto" w:fill="auto"/>
        </w:tcPr>
        <w:p w:rsidR="00F83F11" w:rsidRDefault="00F83F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  <w:u w:val="single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F83F11" w:rsidRDefault="003978FB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color w:val="333399"/>
              <w:sz w:val="18"/>
              <w:szCs w:val="18"/>
            </w:rPr>
          </w:pPr>
          <w:r>
            <w:rPr>
              <w:color w:val="333399"/>
              <w:sz w:val="18"/>
              <w:szCs w:val="18"/>
            </w:rPr>
            <w:t>Стручна пракса IV</w:t>
          </w:r>
        </w:p>
      </w:tc>
      <w:tc>
        <w:tcPr>
          <w:tcW w:w="1548" w:type="dxa"/>
          <w:vMerge/>
        </w:tcPr>
        <w:p w:rsidR="00F83F11" w:rsidRDefault="00F83F1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18"/>
              <w:szCs w:val="18"/>
            </w:rPr>
          </w:pPr>
        </w:p>
      </w:tc>
    </w:tr>
  </w:tbl>
  <w:p w:rsidR="00F83F11" w:rsidRDefault="00F83F11">
    <w:pPr>
      <w:pBdr>
        <w:top w:val="nil"/>
        <w:left w:val="nil"/>
        <w:bottom w:val="nil"/>
        <w:right w:val="nil"/>
        <w:between w:val="nil"/>
      </w:pBdr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F5F9A"/>
    <w:multiLevelType w:val="hybridMultilevel"/>
    <w:tmpl w:val="CE68FE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976C5"/>
    <w:multiLevelType w:val="multilevel"/>
    <w:tmpl w:val="50DC8C3E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83F11"/>
    <w:rsid w:val="00057BA1"/>
    <w:rsid w:val="0012722A"/>
    <w:rsid w:val="00277548"/>
    <w:rsid w:val="002B0C25"/>
    <w:rsid w:val="002C3B5D"/>
    <w:rsid w:val="00344618"/>
    <w:rsid w:val="003978FB"/>
    <w:rsid w:val="003C1F65"/>
    <w:rsid w:val="00431868"/>
    <w:rsid w:val="004B2472"/>
    <w:rsid w:val="004F436D"/>
    <w:rsid w:val="00776294"/>
    <w:rsid w:val="007E65B4"/>
    <w:rsid w:val="0087598F"/>
    <w:rsid w:val="008A6095"/>
    <w:rsid w:val="008C720D"/>
    <w:rsid w:val="00956D6F"/>
    <w:rsid w:val="009630A7"/>
    <w:rsid w:val="00A435F0"/>
    <w:rsid w:val="00AC2824"/>
    <w:rsid w:val="00B000EC"/>
    <w:rsid w:val="00BD31CA"/>
    <w:rsid w:val="00EB2E91"/>
    <w:rsid w:val="00ED0E19"/>
    <w:rsid w:val="00F016D0"/>
    <w:rsid w:val="00F83F11"/>
    <w:rsid w:val="00F9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78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8FB"/>
  </w:style>
  <w:style w:type="paragraph" w:styleId="Footer">
    <w:name w:val="footer"/>
    <w:basedOn w:val="Normal"/>
    <w:link w:val="FooterChar"/>
    <w:uiPriority w:val="99"/>
    <w:unhideWhenUsed/>
    <w:rsid w:val="003978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8FB"/>
  </w:style>
  <w:style w:type="paragraph" w:styleId="NormalWeb">
    <w:name w:val="Normal (Web)"/>
    <w:basedOn w:val="Normal"/>
    <w:uiPriority w:val="99"/>
    <w:unhideWhenUsed/>
    <w:rsid w:val="007E65B4"/>
    <w:pPr>
      <w:widowControl/>
      <w:spacing w:before="100" w:beforeAutospacing="1" w:after="100" w:afterAutospacing="1"/>
    </w:pPr>
    <w:rPr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78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78FB"/>
  </w:style>
  <w:style w:type="paragraph" w:styleId="Footer">
    <w:name w:val="footer"/>
    <w:basedOn w:val="Normal"/>
    <w:link w:val="FooterChar"/>
    <w:uiPriority w:val="99"/>
    <w:unhideWhenUsed/>
    <w:rsid w:val="003978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78FB"/>
  </w:style>
  <w:style w:type="paragraph" w:styleId="NormalWeb">
    <w:name w:val="Normal (Web)"/>
    <w:basedOn w:val="Normal"/>
    <w:uiPriority w:val="99"/>
    <w:unhideWhenUsed/>
    <w:rsid w:val="007E65B4"/>
    <w:pPr>
      <w:widowControl/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535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23</cp:revision>
  <dcterms:created xsi:type="dcterms:W3CDTF">2020-06-20T03:06:00Z</dcterms:created>
  <dcterms:modified xsi:type="dcterms:W3CDTF">2020-06-20T04:46:00Z</dcterms:modified>
</cp:coreProperties>
</file>